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de-DE"/>
        </w:rPr>
        <w:t xml:space="preserve">IST 263 Project Milestone 3 </w:t>
      </w:r>
      <w:r>
        <w:rPr>
          <w:b w:val="1"/>
          <w:bCs w:val="1"/>
          <w:rtl w:val="0"/>
        </w:rPr>
        <w:t xml:space="preserve">– </w:t>
      </w:r>
      <w:r>
        <w:rPr>
          <w:b w:val="1"/>
          <w:bCs w:val="1"/>
          <w:rtl w:val="0"/>
          <w:lang w:val="de-DE"/>
        </w:rPr>
        <w:t>Site Media</w:t>
      </w:r>
    </w:p>
    <w:p>
      <w:pPr>
        <w:pStyle w:val="Body"/>
      </w:pPr>
      <w:r>
        <w:rPr>
          <w:b w:val="1"/>
          <w:bCs w:val="1"/>
          <w:rtl w:val="0"/>
          <w:lang w:val="de-DE"/>
        </w:rPr>
        <w:t>Name</w:t>
      </w:r>
      <w:r>
        <w:rPr>
          <w:rtl w:val="0"/>
        </w:rPr>
        <w:t>:</w:t>
      </w:r>
      <w:r>
        <w:rPr>
          <w:rtl w:val="0"/>
          <w:lang w:val="en-US"/>
        </w:rPr>
        <w:t xml:space="preserve"> Andrew Kassel</w:t>
      </w:r>
    </w:p>
    <w:p>
      <w:pPr>
        <w:pStyle w:val="Body"/>
      </w:pPr>
      <w:r>
        <w:rPr>
          <w:b w:val="1"/>
          <w:bCs w:val="1"/>
          <w:rtl w:val="0"/>
          <w:lang w:val="en-US"/>
        </w:rPr>
        <w:t>Description:</w:t>
      </w:r>
      <w:r>
        <w:rPr>
          <w:rtl w:val="0"/>
        </w:rPr>
        <w:br w:type="textWrapping"/>
        <w:t xml:space="preserve"> </w:t>
      </w:r>
      <w:r>
        <w:rPr>
          <w:rtl w:val="0"/>
          <w:lang w:val="en-US"/>
        </w:rPr>
        <w:t>My website will be about the Outer Banks, NC. I am there a lot, and its really nice there so I will make a website promo</w:t>
      </w:r>
      <w:r>
        <w:rPr>
          <w:rtl w:val="0"/>
          <w:lang w:val="en-US"/>
        </w:rPr>
        <w:t>ti</w:t>
      </w:r>
      <w:r>
        <w:rPr>
          <w:rtl w:val="0"/>
          <w:lang w:val="en-US"/>
        </w:rPr>
        <w:t xml:space="preserve">ng the area and local businesses. I can put restaurants, shops, and other places to show what its like there. </w:t>
      </w:r>
      <w:r>
        <w:br w:type="textWrapping"/>
      </w:r>
      <w:r>
        <w:rPr>
          <w:b w:val="1"/>
          <w:bCs w:val="1"/>
        </w:rPr>
        <w:br w:type="textWrapping"/>
      </w:r>
      <w:r>
        <w:rPr>
          <w:b w:val="1"/>
          <w:bCs w:val="1"/>
          <w:rtl w:val="0"/>
          <w:lang w:val="en-US"/>
        </w:rPr>
        <w:t>URL to Images on Github:</w:t>
      </w:r>
    </w:p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6475"/>
        <w:gridCol w:w="6475"/>
      </w:tblGrid>
      <w:tr>
        <w:tblPrEx>
          <w:shd w:val="clear" w:color="auto" w:fill="cdd4e9"/>
        </w:tblPrEx>
        <w:trPr>
          <w:trHeight w:val="498" w:hRule="atLeast"/>
        </w:trPr>
        <w:tc>
          <w:tcPr>
            <w:tcW w:type="dxa" w:w="64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Login to github.com and navigate to your images folder for the project.  Copy the url and paste it here.</w:t>
            </w:r>
          </w:p>
        </w:tc>
        <w:tc>
          <w:tcPr>
            <w:tcW w:type="dxa" w:w="64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instrText xml:space="preserve"> HYPERLINK "https://github.com/AndrewKassel/ist263/tree/72a38384bbb8bd9068cbf5dd6c16132246e4af26/Project%201/media"</w:instrText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t>https://github.com/AndrewKassel/ist263/tree/72a38384bbb8bd9068cbf5dd6c16132246e4af26/Project%201/media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fldChar w:fldCharType="end" w:fldLock="0"/>
            </w:r>
          </w:p>
        </w:tc>
      </w:tr>
    </w:tbl>
    <w:p>
      <w:pPr>
        <w:pStyle w:val="Body"/>
        <w:widowControl w:val="0"/>
        <w:spacing w:line="240" w:lineRule="auto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Example Site Media Entries</w:t>
      </w:r>
    </w:p>
    <w:tbl>
      <w:tblPr>
        <w:tblW w:w="1295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4495"/>
        <w:gridCol w:w="1890"/>
        <w:gridCol w:w="2880"/>
        <w:gridCol w:w="3690"/>
      </w:tblGrid>
      <w:tr>
        <w:tblPrEx>
          <w:shd w:val="clear" w:color="auto" w:fill="cdd4e9"/>
        </w:tblPrEx>
        <w:trPr>
          <w:trHeight w:val="221" w:hRule="atLeast"/>
        </w:trPr>
        <w:tc>
          <w:tcPr>
            <w:tcW w:type="dxa" w:w="44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Media Thumbnails</w:t>
            </w:r>
          </w:p>
        </w:tc>
        <w:tc>
          <w:tcPr>
            <w:tcW w:type="dxa" w:w="18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Page</w:t>
            </w:r>
          </w:p>
        </w:tc>
        <w:tc>
          <w:tcPr>
            <w:tcW w:type="dxa" w:w="2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Usage Rights</w:t>
            </w:r>
          </w:p>
        </w:tc>
        <w:tc>
          <w:tcPr>
            <w:tcW w:type="dxa" w:w="36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Citation (if applicable)</w:t>
            </w:r>
          </w:p>
        </w:tc>
      </w:tr>
      <w:tr>
        <w:tblPrEx>
          <w:shd w:val="clear" w:color="auto" w:fill="cdd4e9"/>
        </w:tblPrEx>
        <w:trPr>
          <w:trHeight w:val="1273" w:hRule="atLeast"/>
        </w:trPr>
        <w:tc>
          <w:tcPr>
            <w:tcW w:type="dxa" w:w="44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0"/>
                <w:bCs w:val="0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06983" cy="601981"/>
                  <wp:effectExtent l="0" t="0" r="0" b="0"/>
                  <wp:docPr id="1073741825" name="officeArt object" descr="Home Page - Antonio's To Go - What's For Dinner Tonight?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Home Page - Antonio's To Go - What's For Dinner Tonight?" descr="Home Page - Antonio's To Go - What's For Dinner Tonight?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983" cy="6019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b w:val="1"/>
                <w:bCs w:val="1"/>
                <w:shd w:val="nil" w:color="auto" w:fill="auto"/>
                <w:lang w:val="en-US"/>
              </w:rPr>
              <w:br w:type="textWrapping"/>
            </w:r>
          </w:p>
        </w:tc>
        <w:tc>
          <w:tcPr>
            <w:tcW w:type="dxa" w:w="18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shd w:val="nil" w:color="auto" w:fill="auto"/>
                <w:rtl w:val="0"/>
                <w:lang w:val="en-US"/>
              </w:rPr>
              <w:t>Home Page</w:t>
            </w:r>
          </w:p>
        </w:tc>
        <w:tc>
          <w:tcPr>
            <w:tcW w:type="dxa" w:w="2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shd w:val="nil" w:color="auto" w:fill="auto"/>
                <w:rtl w:val="0"/>
                <w:lang w:val="en-US"/>
              </w:rPr>
              <w:t>Creative Commons License</w:t>
            </w:r>
          </w:p>
        </w:tc>
        <w:tc>
          <w:tcPr>
            <w:tcW w:type="dxa" w:w="36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481" w:hRule="atLeast"/>
        </w:trPr>
        <w:tc>
          <w:tcPr>
            <w:tcW w:type="dxa" w:w="44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 xml:space="preserve">Video: </w:t>
            </w:r>
            <w:r>
              <w:rPr>
                <w:rStyle w:val="Hyperlink.1"/>
                <w:b w:val="1"/>
                <w:bCs w:val="1"/>
              </w:rPr>
              <w:fldChar w:fldCharType="begin" w:fldLock="0"/>
            </w:r>
            <w:r>
              <w:rPr>
                <w:rStyle w:val="Hyperlink.1"/>
                <w:b w:val="1"/>
                <w:bCs w:val="1"/>
              </w:rPr>
              <w:instrText xml:space="preserve"> HYPERLINK "https://youtu.be/pQN-pnXPaVg"</w:instrText>
            </w:r>
            <w:r>
              <w:rPr>
                <w:rStyle w:val="Hyperlink.1"/>
                <w:b w:val="1"/>
                <w:bCs w:val="1"/>
              </w:rPr>
              <w:fldChar w:fldCharType="separate" w:fldLock="0"/>
            </w:r>
            <w:r>
              <w:rPr>
                <w:rStyle w:val="Hyperlink.1"/>
                <w:b w:val="1"/>
                <w:bCs w:val="1"/>
                <w:rtl w:val="0"/>
                <w:lang w:val="en-US"/>
              </w:rPr>
              <w:t>https://youtu.be/pQN-pnXPaVg</w:t>
            </w:r>
            <w:r>
              <w:rPr>
                <w:b w:val="1"/>
                <w:bCs w:val="1"/>
              </w:rPr>
              <w:fldChar w:fldCharType="end" w:fldLock="0"/>
            </w:r>
            <w:r>
              <w:rPr>
                <w:b w:val="1"/>
                <w:bCs w:val="1"/>
                <w:shd w:val="nil" w:color="auto" w:fill="auto"/>
                <w:lang w:val="en-US"/>
              </w:rPr>
              <w:br w:type="textWrapping"/>
            </w:r>
          </w:p>
        </w:tc>
        <w:tc>
          <w:tcPr>
            <w:tcW w:type="dxa" w:w="18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shd w:val="nil" w:color="auto" w:fill="auto"/>
                <w:rtl w:val="0"/>
                <w:lang w:val="en-US"/>
              </w:rPr>
              <w:t>About Page</w:t>
            </w:r>
          </w:p>
        </w:tc>
        <w:tc>
          <w:tcPr>
            <w:tcW w:type="dxa" w:w="2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shd w:val="nil" w:color="auto" w:fill="auto"/>
                <w:rtl w:val="0"/>
                <w:lang w:val="en-US"/>
              </w:rPr>
              <w:t>NA</w:t>
            </w:r>
          </w:p>
        </w:tc>
        <w:tc>
          <w:tcPr>
            <w:tcW w:type="dxa" w:w="36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1651" w:hRule="atLeast"/>
        </w:trPr>
        <w:tc>
          <w:tcPr>
            <w:tcW w:type="dxa" w:w="44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0"/>
                <w:bCs w:val="0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14400" cy="1007458"/>
                  <wp:effectExtent l="0" t="0" r="0" b="0"/>
                  <wp:docPr id="1073741826" name="officeArt object" descr="Laurie Ferger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Laurie Ferger" descr="Laurie Ferger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0" t="5605" r="0" b="20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074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shd w:val="nil" w:color="auto" w:fill="auto"/>
                <w:rtl w:val="0"/>
                <w:lang w:val="en-US"/>
              </w:rPr>
              <w:t>Home Page</w:t>
            </w:r>
          </w:p>
        </w:tc>
        <w:tc>
          <w:tcPr>
            <w:tcW w:type="dxa" w:w="2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shd w:val="nil" w:color="auto" w:fill="auto"/>
                <w:rtl w:val="0"/>
                <w:lang w:val="en-US"/>
              </w:rPr>
              <w:t>I own this image</w:t>
            </w:r>
          </w:p>
        </w:tc>
        <w:tc>
          <w:tcPr>
            <w:tcW w:type="dxa" w:w="36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widowControl w:val="0"/>
        <w:spacing w:line="240" w:lineRule="auto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  <w:rtl w:val="0"/>
          <w:lang w:val="en-US"/>
        </w:rPr>
        <w:t xml:space="preserve">NOTE: </w:t>
      </w:r>
      <w:r>
        <w:rPr>
          <w:rtl w:val="0"/>
          <w:lang w:val="en-US"/>
        </w:rPr>
        <w:t>You need to legally use all your images.  The options for usage writes should be: I own this, creative commons, free stock, or some other way you legally use the image.  Embedded content gets the NA (not applicable).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Your turn!  </w:t>
      </w:r>
      <w:r>
        <w:rPr>
          <w:rtl w:val="0"/>
          <w:lang w:val="en-US"/>
        </w:rPr>
        <w:t xml:space="preserve">Enter your images below.  FYI </w:t>
      </w:r>
      <w:r>
        <w:rPr>
          <w:rtl w:val="0"/>
        </w:rPr>
        <w:t xml:space="preserve">– </w:t>
      </w:r>
      <w:r>
        <w:rPr>
          <w:rtl w:val="0"/>
          <w:lang w:val="en-US"/>
        </w:rPr>
        <w:t xml:space="preserve">the images you find need to be quite large to look good on your website.  If the image you find is tiny, keep looking.  </w:t>
      </w:r>
      <w:r>
        <w:br w:type="textWrapping"/>
      </w:r>
    </w:p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4493"/>
        <w:gridCol w:w="1889"/>
        <w:gridCol w:w="2879"/>
        <w:gridCol w:w="3689"/>
      </w:tblGrid>
      <w:tr>
        <w:tblPrEx>
          <w:shd w:val="clear" w:color="auto" w:fill="cdd4e9"/>
        </w:tblPrEx>
        <w:trPr>
          <w:trHeight w:val="221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Media Thumbnails</w:t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Usage Rights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 w:line="240" w:lineRule="auto"/>
            </w:pPr>
            <w:r>
              <w:rPr>
                <w:b w:val="1"/>
                <w:bCs w:val="1"/>
                <w:shd w:val="nil" w:color="auto" w:fill="auto"/>
                <w:rtl w:val="0"/>
                <w:lang w:val="en-US"/>
              </w:rPr>
              <w:t>Citation (if applicable)</w:t>
            </w:r>
          </w:p>
        </w:tc>
      </w:tr>
      <w:tr>
        <w:tblPrEx>
          <w:shd w:val="clear" w:color="auto" w:fill="cdd4e9"/>
        </w:tblPrEx>
        <w:trPr>
          <w:trHeight w:val="3303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bidi w:val="0"/>
            </w:pPr>
            <w:r>
              <w:drawing xmlns:a="http://schemas.openxmlformats.org/drawingml/2006/main">
                <wp:inline distT="0" distB="0" distL="0" distR="0">
                  <wp:extent cx="2745147" cy="2058860"/>
                  <wp:effectExtent l="0" t="0" r="0" b="0"/>
                  <wp:docPr id="1073741827" name="officeArt object" descr="pasted-image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pasted-image.jpeg" descr="pasted-image.jpe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20588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Home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own this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2951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2745147" cy="1832600"/>
                  <wp:effectExtent l="0" t="0" r="0" b="0"/>
                  <wp:docPr id="1073741828" name="officeArt object" descr="pasted-movi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1832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home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Creative commons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instrText xml:space="preserve"> HYPERLINK "http://rawpixel.com"</w:instrText>
            </w:r>
            <w:r>
              <w:rPr>
                <w:rStyle w:val="Hyperlink.0"/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t>r</w:t>
            </w:r>
            <w:r>
              <w:rPr>
                <w:rStyle w:val="Hyperlink.0"/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563c1"/>
                <w:spacing w:val="0"/>
                <w:kern w:val="0"/>
                <w:position w:val="0"/>
                <w:sz w:val="22"/>
                <w:szCs w:val="22"/>
                <w:u w:val="single" w:color="0563c1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563C1"/>
                  </w14:solidFill>
                </w14:textFill>
              </w:rPr>
              <w:t>awpixel.com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dd4e9"/>
        </w:tblPrEx>
        <w:trPr>
          <w:trHeight w:val="2799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2745147" cy="1736178"/>
                  <wp:effectExtent l="0" t="0" r="0" b="0"/>
                  <wp:docPr id="1073741829" name="officeArt object" descr="pasted-movi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17361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home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Creative commons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3303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2745147" cy="2056211"/>
                  <wp:effectExtent l="0" t="0" r="0" b="0"/>
                  <wp:docPr id="1073741830" name="officeArt object" descr="pasted-movi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2056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Home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creative commons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5829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2745147" cy="3660196"/>
                  <wp:effectExtent l="0" t="0" r="0" b="0"/>
                  <wp:docPr id="1073741831" name="officeArt object" descr="pasted-movie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pasted-movie.jpeg" descr="pasted-movie.jpe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36601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2nd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own this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3307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2745147" cy="2058860"/>
                  <wp:effectExtent l="0" t="0" r="0" b="0"/>
                  <wp:docPr id="1073741832" name="officeArt object" descr="pasted-movie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pasted-movie.jpeg" descr="pasted-movie.jpe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20588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2nd page 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own this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3303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bidi w:val="0"/>
            </w:pPr>
            <w:r>
              <w:drawing xmlns:a="http://schemas.openxmlformats.org/drawingml/2006/main">
                <wp:inline distT="0" distB="0" distL="0" distR="0">
                  <wp:extent cx="2745147" cy="2058860"/>
                  <wp:effectExtent l="0" t="0" r="0" b="0"/>
                  <wp:docPr id="1073741833" name="officeArt object" descr="pasted-movie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pasted-movie.jpeg" descr="pasted-movie.jpe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20588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2nd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own this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3307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2745147" cy="2058860"/>
                  <wp:effectExtent l="0" t="0" r="0" b="0"/>
                  <wp:docPr id="1073741834" name="officeArt object" descr="pasted-movie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pasted-movie.jpeg" descr="pasted-movie.jpe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20588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3rd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own this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3307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2745147" cy="2058860"/>
                  <wp:effectExtent l="0" t="0" r="0" b="0"/>
                  <wp:docPr id="1073741835" name="officeArt object" descr="pasted-movie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pasted-movie.jpeg" descr="pasted-movie.jpe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20588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3rd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own this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3307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drawing xmlns:a="http://schemas.openxmlformats.org/drawingml/2006/main">
                <wp:inline distT="0" distB="0" distL="0" distR="0">
                  <wp:extent cx="2745147" cy="2058860"/>
                  <wp:effectExtent l="0" t="0" r="0" b="0"/>
                  <wp:docPr id="1073741836" name="officeArt object" descr="pasted-movie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pasted-movie.jpeg" descr="pasted-movie.jpe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20588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3rd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own this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3303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bidi w:val="0"/>
            </w:pPr>
            <w:r>
              <w:drawing xmlns:a="http://schemas.openxmlformats.org/drawingml/2006/main">
                <wp:inline distT="0" distB="0" distL="0" distR="0">
                  <wp:extent cx="2745147" cy="2058860"/>
                  <wp:effectExtent l="0" t="0" r="0" b="0"/>
                  <wp:docPr id="1073741837" name="officeArt object" descr="pasted-movie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pasted-movie.jpeg" descr="pasted-movie.jpe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20588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2nd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own this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5825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bidi w:val="0"/>
            </w:pPr>
            <w:r>
              <w:drawing xmlns:a="http://schemas.openxmlformats.org/drawingml/2006/main">
                <wp:inline distT="0" distB="0" distL="0" distR="0">
                  <wp:extent cx="2745147" cy="3660196"/>
                  <wp:effectExtent l="0" t="0" r="0" b="0"/>
                  <wp:docPr id="1073741838" name="officeArt object" descr="pasted-movie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pasted-movie.jpeg" descr="pasted-movie.jpe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47" cy="36601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3rd page</w:t>
            </w:r>
          </w:p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 own this</w:t>
            </w:r>
          </w:p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221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221" w:hRule="atLeast"/>
        </w:trPr>
        <w:tc>
          <w:tcPr>
            <w:tcW w:type="dxa" w:w="44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6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widowControl w:val="0"/>
        <w:spacing w:line="240" w:lineRule="auto"/>
      </w:pPr>
      <w:r>
        <w:rPr>
          <w:b w:val="1"/>
          <w:bCs w:val="1"/>
        </w:rPr>
      </w:r>
    </w:p>
    <w:sectPr>
      <w:headerReference w:type="default" r:id="rId18"/>
      <w:footerReference w:type="default" r:id="rId19"/>
      <w:pgSz w:w="15840" w:h="12240" w:orient="landscape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de-DE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character" w:styleId="Hyperlink.1">
    <w:name w:val="Hyperlink.1"/>
    <w:basedOn w:val="Hyperlink.0"/>
    <w:next w:val="Hyperlink.1"/>
    <w:rPr>
      <w:shd w:val="nil" w:color="auto" w:fill="auto"/>
      <w:lang w:val="en-US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